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F9" w:rsidRDefault="00F0347B" w:rsidP="009863F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26.25pt" fillcolor="#f90">
            <v:fill color2="#036" rotate="t" focus="100%" type="gradient"/>
            <v:shadow color="#868686"/>
            <v:textpath style="font-family:&quot;Arial Black&quot;;font-size:18pt;v-text-kern:t" trim="t" fitpath="t" string="Ass. Dopolavoro Ferroviario Sulmona - L'Aquila"/>
          </v:shape>
        </w:pict>
      </w:r>
    </w:p>
    <w:p w:rsidR="009863F9" w:rsidRDefault="00F0347B" w:rsidP="009863F9">
      <w:pPr>
        <w:jc w:val="center"/>
      </w:pPr>
      <w:r>
        <w:pict>
          <v:shape id="_x0000_i1026" type="#_x0000_t136" style="width:6in;height:16.5pt" fillcolor="#fc0">
            <v:fill color2="#9c0" rotate="t" focus="100%" type="gradient"/>
            <v:shadow color="#868686"/>
            <v:textpath style="font-family:&quot;Arial Black&quot;;font-size:14pt;v-text-kern:t" trim="t" fitpath="t" string="Via A. Volta, 2                              67039 Sulmona"/>
          </v:shape>
        </w:pict>
      </w:r>
    </w:p>
    <w:p w:rsidR="009863F9" w:rsidRDefault="00F0347B" w:rsidP="009863F9">
      <w:pPr>
        <w:jc w:val="center"/>
      </w:pPr>
      <w:r>
        <w:pict>
          <v:shape id="_x0000_i1027" type="#_x0000_t136" style="width:375pt;height:12pt" fillcolor="red">
            <v:fill color2="maroon" rotate="t" focus="100%" type="gradient"/>
            <v:shadow color="#868686"/>
            <v:textpath style="font-family:&quot;Arial Black&quot;;font-size:12pt;v-text-kern:t" trim="t" fitpath="t" string="Tel. 0864.31191                                       fax 0864.31191"/>
          </v:shape>
        </w:pict>
      </w:r>
    </w:p>
    <w:p w:rsidR="009863F9" w:rsidRDefault="009863F9" w:rsidP="009863F9">
      <w:pPr>
        <w:jc w:val="center"/>
      </w:pPr>
    </w:p>
    <w:p w:rsidR="009863F9" w:rsidRDefault="00F0347B" w:rsidP="009863F9">
      <w:pPr>
        <w:jc w:val="center"/>
      </w:pPr>
      <w:r>
        <w:pict>
          <v:shape id="_x0000_i1028" type="#_x0000_t136" style="width:231pt;height:32.25pt" fillcolor="red">
            <v:fill color2="#f90" rotate="t" focus="100%" type="gradient"/>
            <v:shadow color="#868686"/>
            <v:textpath style="font-family:&quot;Arial Black&quot;;v-text-kern:t" trim="t" fitpath="t" string="SERVIZI"/>
          </v:shape>
        </w:pict>
      </w:r>
    </w:p>
    <w:p w:rsidR="009863F9" w:rsidRDefault="009863F9" w:rsidP="009863F9">
      <w:pPr>
        <w:jc w:val="center"/>
      </w:pPr>
    </w:p>
    <w:p w:rsidR="009863F9" w:rsidRDefault="00F0347B" w:rsidP="009863F9">
      <w:pPr>
        <w:tabs>
          <w:tab w:val="left" w:pos="4005"/>
        </w:tabs>
        <w:jc w:val="center"/>
      </w:pPr>
      <w:r>
        <w:pict>
          <v:shape id="_x0000_i1029" type="#_x0000_t136" style="width:341.25pt;height:47.25pt" fillcolor="yellow">
            <v:fill color2="black" rotate="t" focus="100%" type="gradient"/>
            <v:shadow color="#868686"/>
            <v:textpath style="font-family:&quot;Arial Black&quot;;font-size:18pt;v-text-kern:t" trim="t" fitpath="t" string="Acquisto libri scolastici"/>
          </v:shape>
        </w:pict>
      </w:r>
    </w:p>
    <w:p w:rsidR="009863F9" w:rsidRDefault="009863F9" w:rsidP="009863F9">
      <w:pPr>
        <w:tabs>
          <w:tab w:val="left" w:pos="-720"/>
          <w:tab w:val="left" w:pos="0"/>
          <w:tab w:val="left" w:pos="1728"/>
          <w:tab w:val="left" w:pos="6480"/>
          <w:tab w:val="left" w:pos="7920"/>
        </w:tabs>
        <w:suppressAutoHyphens/>
        <w:spacing w:line="240" w:lineRule="atLeast"/>
        <w:jc w:val="both"/>
        <w:rPr>
          <w:spacing w:val="-3"/>
        </w:rPr>
      </w:pPr>
    </w:p>
    <w:p w:rsidR="009863F9" w:rsidRDefault="009863F9" w:rsidP="009863F9">
      <w:pPr>
        <w:tabs>
          <w:tab w:val="left" w:pos="-720"/>
          <w:tab w:val="left" w:pos="0"/>
          <w:tab w:val="left" w:pos="1728"/>
          <w:tab w:val="left" w:pos="6480"/>
          <w:tab w:val="left" w:pos="7920"/>
        </w:tabs>
        <w:suppressAutoHyphens/>
        <w:spacing w:line="240" w:lineRule="atLeast"/>
        <w:jc w:val="both"/>
        <w:rPr>
          <w:spacing w:val="-3"/>
        </w:rPr>
      </w:pPr>
    </w:p>
    <w:p w:rsidR="009863F9" w:rsidRDefault="00F0347B" w:rsidP="009863F9">
      <w:pPr>
        <w:tabs>
          <w:tab w:val="left" w:pos="-720"/>
          <w:tab w:val="left" w:pos="0"/>
          <w:tab w:val="left" w:pos="1728"/>
          <w:tab w:val="left" w:pos="6480"/>
          <w:tab w:val="left" w:pos="7920"/>
        </w:tabs>
        <w:suppressAutoHyphens/>
        <w:spacing w:line="240" w:lineRule="atLeast"/>
        <w:jc w:val="center"/>
        <w:rPr>
          <w:spacing w:val="-3"/>
        </w:rPr>
      </w:pPr>
      <w:r>
        <w:rPr>
          <w:spacing w:val="-3"/>
        </w:rPr>
        <w:pict>
          <v:shape id="_x0000_i1030" type="#_x0000_t136" style="width:268.5pt;height:33.75pt" fillcolor="yellow">
            <v:fill color2="black" rotate="t" focus="100%" type="gradient"/>
            <v:shadow color="#868686"/>
            <v:textpath style="font-family:&quot;Times New Roman&quot;;font-size:20pt;font-style:italic;v-text-kern:t" trim="t" fitpath="t" string="Anno scolastico 2018 -2019"/>
          </v:shape>
        </w:pict>
      </w:r>
    </w:p>
    <w:p w:rsidR="009863F9" w:rsidRDefault="009863F9" w:rsidP="009863F9">
      <w:pPr>
        <w:tabs>
          <w:tab w:val="left" w:pos="-720"/>
          <w:tab w:val="left" w:pos="0"/>
          <w:tab w:val="left" w:pos="1728"/>
          <w:tab w:val="left" w:pos="6480"/>
          <w:tab w:val="left" w:pos="7920"/>
        </w:tabs>
        <w:suppressAutoHyphens/>
        <w:spacing w:line="240" w:lineRule="atLeast"/>
        <w:jc w:val="both"/>
        <w:rPr>
          <w:spacing w:val="-3"/>
        </w:rPr>
      </w:pPr>
    </w:p>
    <w:p w:rsidR="009863F9" w:rsidRDefault="009863F9" w:rsidP="009863F9">
      <w:pPr>
        <w:tabs>
          <w:tab w:val="left" w:pos="-720"/>
          <w:tab w:val="left" w:pos="0"/>
          <w:tab w:val="left" w:pos="1728"/>
          <w:tab w:val="left" w:pos="6480"/>
          <w:tab w:val="left" w:pos="7920"/>
        </w:tabs>
        <w:suppressAutoHyphens/>
        <w:spacing w:line="240" w:lineRule="atLeast"/>
        <w:jc w:val="both"/>
        <w:rPr>
          <w:spacing w:val="-3"/>
        </w:rPr>
      </w:pPr>
    </w:p>
    <w:p w:rsidR="009863F9" w:rsidRDefault="00F0347B" w:rsidP="009863F9">
      <w:pPr>
        <w:tabs>
          <w:tab w:val="left" w:pos="-720"/>
          <w:tab w:val="left" w:pos="0"/>
          <w:tab w:val="left" w:pos="1728"/>
          <w:tab w:val="left" w:pos="6480"/>
          <w:tab w:val="left" w:pos="7920"/>
        </w:tabs>
        <w:suppressAutoHyphens/>
        <w:spacing w:line="240" w:lineRule="atLeast"/>
        <w:jc w:val="center"/>
        <w:rPr>
          <w:spacing w:val="-3"/>
        </w:rPr>
      </w:pPr>
      <w:r>
        <w:rPr>
          <w:spacing w:val="-3"/>
        </w:rPr>
        <w:pict>
          <v:shape id="_x0000_i1031" type="#_x0000_t136" style="width:420.75pt;height:25.5pt" fillcolor="red">
            <v:fill color2="black" rotate="t" focus="100%" type="gradient"/>
            <v:shadow color="#868686"/>
            <v:textpath style="font-family:&quot;Arial Black&quot;;font-size:28pt;font-style:italic;v-text-kern:t" trim="t" fitpath="t" string="RISERVATO AI SOCI EFFETTIVI "/>
          </v:shape>
        </w:pict>
      </w:r>
    </w:p>
    <w:p w:rsidR="009863F9" w:rsidRDefault="009863F9" w:rsidP="009863F9">
      <w:pPr>
        <w:tabs>
          <w:tab w:val="left" w:pos="-720"/>
          <w:tab w:val="left" w:pos="0"/>
          <w:tab w:val="left" w:pos="1728"/>
          <w:tab w:val="left" w:pos="6480"/>
          <w:tab w:val="left" w:pos="7920"/>
        </w:tabs>
        <w:suppressAutoHyphens/>
        <w:spacing w:line="240" w:lineRule="atLeast"/>
        <w:jc w:val="both"/>
        <w:rPr>
          <w:spacing w:val="-3"/>
        </w:rPr>
      </w:pPr>
    </w:p>
    <w:p w:rsidR="009863F9" w:rsidRDefault="009863F9" w:rsidP="009863F9">
      <w:pPr>
        <w:tabs>
          <w:tab w:val="left" w:pos="-720"/>
          <w:tab w:val="left" w:pos="0"/>
          <w:tab w:val="left" w:pos="1728"/>
          <w:tab w:val="left" w:pos="6480"/>
          <w:tab w:val="left" w:pos="7920"/>
        </w:tabs>
        <w:suppressAutoHyphens/>
        <w:spacing w:line="240" w:lineRule="atLeast"/>
        <w:jc w:val="both"/>
        <w:rPr>
          <w:spacing w:val="-3"/>
        </w:rPr>
      </w:pPr>
    </w:p>
    <w:p w:rsidR="009863F9" w:rsidRPr="00B32250" w:rsidRDefault="009863F9" w:rsidP="009863F9">
      <w:pPr>
        <w:tabs>
          <w:tab w:val="left" w:pos="-720"/>
          <w:tab w:val="left" w:pos="0"/>
          <w:tab w:val="left" w:pos="1728"/>
          <w:tab w:val="left" w:pos="6480"/>
          <w:tab w:val="left" w:pos="7920"/>
        </w:tabs>
        <w:suppressAutoHyphens/>
        <w:spacing w:line="240" w:lineRule="atLeast"/>
        <w:jc w:val="both"/>
        <w:rPr>
          <w:spacing w:val="-3"/>
          <w:sz w:val="38"/>
          <w:szCs w:val="38"/>
        </w:rPr>
      </w:pPr>
      <w:r w:rsidRPr="00B32250">
        <w:rPr>
          <w:spacing w:val="-3"/>
          <w:sz w:val="38"/>
          <w:szCs w:val="38"/>
        </w:rPr>
        <w:t xml:space="preserve">Il Consiglio Direttivo dell’Associazione Dopolavoro Ferroviario di Sulmona, ha deliberato </w:t>
      </w:r>
      <w:r w:rsidRPr="00B32250">
        <w:rPr>
          <w:b/>
          <w:i/>
          <w:spacing w:val="-3"/>
          <w:sz w:val="38"/>
          <w:szCs w:val="38"/>
        </w:rPr>
        <w:t>la concessione di un prestito</w:t>
      </w:r>
      <w:r w:rsidRPr="00B32250">
        <w:rPr>
          <w:spacing w:val="-3"/>
          <w:sz w:val="38"/>
          <w:szCs w:val="38"/>
        </w:rPr>
        <w:t xml:space="preserve"> (da restituire in 4 rate trimestrali a partire da marzo 201</w:t>
      </w:r>
      <w:r w:rsidR="00F0347B">
        <w:rPr>
          <w:spacing w:val="-3"/>
          <w:sz w:val="38"/>
          <w:szCs w:val="38"/>
        </w:rPr>
        <w:t>9</w:t>
      </w:r>
      <w:r w:rsidRPr="00B32250">
        <w:rPr>
          <w:spacing w:val="-3"/>
          <w:sz w:val="38"/>
          <w:szCs w:val="38"/>
        </w:rPr>
        <w:t xml:space="preserve">) </w:t>
      </w:r>
      <w:r w:rsidRPr="00B32250">
        <w:rPr>
          <w:b/>
          <w:i/>
          <w:spacing w:val="-3"/>
          <w:sz w:val="38"/>
          <w:szCs w:val="38"/>
        </w:rPr>
        <w:t xml:space="preserve">per l’acquisto dei libri </w:t>
      </w:r>
      <w:r w:rsidRPr="00B32250">
        <w:rPr>
          <w:spacing w:val="-3"/>
          <w:sz w:val="38"/>
          <w:szCs w:val="38"/>
        </w:rPr>
        <w:t>per l’anno scolastico 201</w:t>
      </w:r>
      <w:r w:rsidR="00F0347B">
        <w:rPr>
          <w:spacing w:val="-3"/>
          <w:sz w:val="38"/>
          <w:szCs w:val="38"/>
        </w:rPr>
        <w:t>8</w:t>
      </w:r>
      <w:r w:rsidRPr="00B32250">
        <w:rPr>
          <w:spacing w:val="-3"/>
          <w:sz w:val="38"/>
          <w:szCs w:val="38"/>
        </w:rPr>
        <w:t xml:space="preserve"> – 201</w:t>
      </w:r>
      <w:r w:rsidR="00F0347B">
        <w:rPr>
          <w:spacing w:val="-3"/>
          <w:sz w:val="38"/>
          <w:szCs w:val="38"/>
        </w:rPr>
        <w:t>9</w:t>
      </w:r>
      <w:r w:rsidRPr="00B32250">
        <w:rPr>
          <w:spacing w:val="-3"/>
          <w:sz w:val="38"/>
          <w:szCs w:val="38"/>
        </w:rPr>
        <w:t>.</w:t>
      </w:r>
    </w:p>
    <w:p w:rsidR="009863F9" w:rsidRPr="00B32250" w:rsidRDefault="009863F9" w:rsidP="009863F9">
      <w:pPr>
        <w:tabs>
          <w:tab w:val="left" w:pos="-720"/>
          <w:tab w:val="left" w:pos="0"/>
          <w:tab w:val="left" w:pos="1728"/>
          <w:tab w:val="left" w:pos="6480"/>
          <w:tab w:val="left" w:pos="7920"/>
        </w:tabs>
        <w:suppressAutoHyphens/>
        <w:spacing w:line="240" w:lineRule="atLeast"/>
        <w:jc w:val="both"/>
        <w:rPr>
          <w:spacing w:val="-3"/>
          <w:sz w:val="38"/>
          <w:szCs w:val="38"/>
        </w:rPr>
      </w:pPr>
      <w:r w:rsidRPr="00B32250">
        <w:rPr>
          <w:spacing w:val="-3"/>
          <w:sz w:val="38"/>
          <w:szCs w:val="38"/>
        </w:rPr>
        <w:t>Avendo</w:t>
      </w:r>
      <w:r w:rsidRPr="00B32250">
        <w:rPr>
          <w:b/>
          <w:i/>
          <w:spacing w:val="-3"/>
          <w:sz w:val="38"/>
          <w:szCs w:val="38"/>
        </w:rPr>
        <w:t xml:space="preserve"> </w:t>
      </w:r>
      <w:smartTag w:uri="urn:schemas-microsoft-com:office:smarttags" w:element="PersonName">
        <w:smartTagPr>
          <w:attr w:name="ProductID" w:val="la Societ￠ FS"/>
        </w:smartTagPr>
        <w:r w:rsidRPr="00B32250">
          <w:rPr>
            <w:b/>
            <w:i/>
            <w:spacing w:val="-3"/>
            <w:sz w:val="38"/>
            <w:szCs w:val="38"/>
          </w:rPr>
          <w:t>la Società FS</w:t>
        </w:r>
      </w:smartTag>
      <w:r w:rsidRPr="00B32250">
        <w:rPr>
          <w:b/>
          <w:i/>
          <w:spacing w:val="-3"/>
          <w:sz w:val="38"/>
          <w:szCs w:val="38"/>
        </w:rPr>
        <w:t xml:space="preserve"> abolito</w:t>
      </w:r>
      <w:r w:rsidRPr="00B32250">
        <w:rPr>
          <w:spacing w:val="-3"/>
          <w:sz w:val="38"/>
          <w:szCs w:val="38"/>
        </w:rPr>
        <w:t xml:space="preserve"> le trattenute a ruolo sui listini dei ferrovieri, </w:t>
      </w:r>
      <w:r w:rsidRPr="00B32250">
        <w:rPr>
          <w:b/>
          <w:i/>
          <w:spacing w:val="-3"/>
          <w:sz w:val="38"/>
          <w:szCs w:val="38"/>
        </w:rPr>
        <w:t>per i costi che queste comportano</w:t>
      </w:r>
      <w:r w:rsidRPr="00B32250">
        <w:rPr>
          <w:spacing w:val="-3"/>
          <w:sz w:val="38"/>
          <w:szCs w:val="38"/>
        </w:rPr>
        <w:t xml:space="preserve">, il DLF di Sulmona ha concluso un accordo con </w:t>
      </w:r>
      <w:smartTag w:uri="urn:schemas-microsoft-com:office:smarttags" w:element="PersonName">
        <w:smartTagPr>
          <w:attr w:name="ProductID" w:val="la B. P."/>
        </w:smartTagPr>
        <w:r w:rsidRPr="00B32250">
          <w:rPr>
            <w:spacing w:val="-3"/>
            <w:sz w:val="38"/>
            <w:szCs w:val="38"/>
          </w:rPr>
          <w:t>la B. P.</w:t>
        </w:r>
      </w:smartTag>
      <w:r w:rsidRPr="00B32250">
        <w:rPr>
          <w:spacing w:val="-3"/>
          <w:sz w:val="38"/>
          <w:szCs w:val="38"/>
        </w:rPr>
        <w:t xml:space="preserve"> dell’Emilia Romagna  che permetterà ai ferrovieri interessati di restituire le somme ricevute mediante addebito, </w:t>
      </w:r>
      <w:r w:rsidRPr="00B32250">
        <w:rPr>
          <w:b/>
          <w:i/>
          <w:spacing w:val="-3"/>
          <w:sz w:val="38"/>
          <w:szCs w:val="38"/>
        </w:rPr>
        <w:t>senza costi,</w:t>
      </w:r>
      <w:r w:rsidRPr="00B32250">
        <w:rPr>
          <w:spacing w:val="-3"/>
          <w:sz w:val="38"/>
          <w:szCs w:val="38"/>
        </w:rPr>
        <w:t xml:space="preserve"> sul proprio conto corrente. In questo modo sarà possibile estendere il servizio anche ai </w:t>
      </w:r>
      <w:r w:rsidRPr="00B32250">
        <w:rPr>
          <w:b/>
          <w:i/>
          <w:spacing w:val="-3"/>
          <w:sz w:val="38"/>
          <w:szCs w:val="38"/>
        </w:rPr>
        <w:t>soci effettivi in pensione</w:t>
      </w:r>
      <w:r w:rsidRPr="00B32250">
        <w:rPr>
          <w:spacing w:val="-3"/>
          <w:sz w:val="38"/>
          <w:szCs w:val="38"/>
        </w:rPr>
        <w:t xml:space="preserve"> prima esclusi.</w:t>
      </w:r>
    </w:p>
    <w:p w:rsidR="009863F9" w:rsidRPr="00B32250" w:rsidRDefault="009863F9" w:rsidP="009863F9">
      <w:pPr>
        <w:tabs>
          <w:tab w:val="left" w:pos="-720"/>
          <w:tab w:val="left" w:pos="0"/>
          <w:tab w:val="left" w:pos="1728"/>
          <w:tab w:val="left" w:pos="6480"/>
          <w:tab w:val="left" w:pos="7920"/>
        </w:tabs>
        <w:suppressAutoHyphens/>
        <w:spacing w:line="240" w:lineRule="atLeast"/>
        <w:jc w:val="both"/>
        <w:rPr>
          <w:spacing w:val="-3"/>
          <w:sz w:val="38"/>
          <w:szCs w:val="38"/>
        </w:rPr>
      </w:pPr>
      <w:r w:rsidRPr="00B32250">
        <w:rPr>
          <w:spacing w:val="-3"/>
          <w:sz w:val="38"/>
          <w:szCs w:val="38"/>
        </w:rPr>
        <w:t>Le domande dovranno essere presentate presso la sede del DLF di Sulmona entro il giorno 3</w:t>
      </w:r>
      <w:r w:rsidR="00F0347B">
        <w:rPr>
          <w:spacing w:val="-3"/>
          <w:sz w:val="38"/>
          <w:szCs w:val="38"/>
        </w:rPr>
        <w:t>0</w:t>
      </w:r>
      <w:r w:rsidRPr="00B32250">
        <w:rPr>
          <w:spacing w:val="-3"/>
          <w:sz w:val="38"/>
          <w:szCs w:val="38"/>
        </w:rPr>
        <w:t xml:space="preserve"> </w:t>
      </w:r>
      <w:r w:rsidR="00F0347B">
        <w:rPr>
          <w:spacing w:val="-3"/>
          <w:sz w:val="38"/>
          <w:szCs w:val="38"/>
        </w:rPr>
        <w:t>Novem</w:t>
      </w:r>
      <w:r w:rsidRPr="00B32250">
        <w:rPr>
          <w:spacing w:val="-3"/>
          <w:sz w:val="38"/>
          <w:szCs w:val="38"/>
        </w:rPr>
        <w:t>bre 201</w:t>
      </w:r>
      <w:r w:rsidR="00F0347B">
        <w:rPr>
          <w:spacing w:val="-3"/>
          <w:sz w:val="38"/>
          <w:szCs w:val="38"/>
        </w:rPr>
        <w:t>8</w:t>
      </w:r>
      <w:bookmarkStart w:id="0" w:name="_GoBack"/>
      <w:bookmarkEnd w:id="0"/>
      <w:r w:rsidRPr="00B32250">
        <w:rPr>
          <w:spacing w:val="-3"/>
          <w:sz w:val="38"/>
          <w:szCs w:val="38"/>
        </w:rPr>
        <w:t>.</w:t>
      </w:r>
    </w:p>
    <w:p w:rsidR="009863F9" w:rsidRPr="00B32250" w:rsidRDefault="009863F9" w:rsidP="009863F9">
      <w:pPr>
        <w:tabs>
          <w:tab w:val="left" w:pos="-720"/>
          <w:tab w:val="left" w:pos="0"/>
          <w:tab w:val="left" w:pos="1728"/>
          <w:tab w:val="left" w:pos="6480"/>
          <w:tab w:val="left" w:pos="7920"/>
        </w:tabs>
        <w:suppressAutoHyphens/>
        <w:spacing w:line="240" w:lineRule="atLeast"/>
        <w:jc w:val="both"/>
        <w:rPr>
          <w:spacing w:val="-3"/>
          <w:sz w:val="38"/>
          <w:szCs w:val="38"/>
        </w:rPr>
      </w:pPr>
      <w:r w:rsidRPr="00B32250">
        <w:rPr>
          <w:spacing w:val="-3"/>
          <w:sz w:val="38"/>
          <w:szCs w:val="38"/>
        </w:rPr>
        <w:t>(</w:t>
      </w:r>
      <w:r w:rsidRPr="00B32250">
        <w:rPr>
          <w:b/>
          <w:i/>
          <w:spacing w:val="-3"/>
          <w:sz w:val="38"/>
          <w:szCs w:val="38"/>
        </w:rPr>
        <w:t>QUOTE</w:t>
      </w:r>
      <w:r w:rsidRPr="00B32250">
        <w:rPr>
          <w:spacing w:val="-3"/>
          <w:sz w:val="38"/>
          <w:szCs w:val="38"/>
        </w:rPr>
        <w:t xml:space="preserve"> €. 250,00 per le Scuole Medie e Superiori, </w:t>
      </w:r>
      <w:r w:rsidRPr="00B32250">
        <w:rPr>
          <w:spacing w:val="-3"/>
          <w:sz w:val="38"/>
          <w:szCs w:val="38"/>
        </w:rPr>
        <w:br/>
        <w:t xml:space="preserve">€. 500,00  per l’Università). </w:t>
      </w:r>
    </w:p>
    <w:p w:rsidR="009863F9" w:rsidRPr="00B32250" w:rsidRDefault="009863F9" w:rsidP="009863F9">
      <w:pPr>
        <w:tabs>
          <w:tab w:val="left" w:pos="-720"/>
          <w:tab w:val="left" w:pos="0"/>
          <w:tab w:val="left" w:pos="1728"/>
          <w:tab w:val="left" w:pos="6480"/>
          <w:tab w:val="left" w:pos="7920"/>
        </w:tabs>
        <w:suppressAutoHyphens/>
        <w:spacing w:line="240" w:lineRule="atLeast"/>
        <w:jc w:val="both"/>
        <w:rPr>
          <w:spacing w:val="-3"/>
          <w:sz w:val="38"/>
          <w:szCs w:val="38"/>
        </w:rPr>
      </w:pPr>
      <w:r w:rsidRPr="00B32250">
        <w:rPr>
          <w:spacing w:val="-3"/>
          <w:sz w:val="38"/>
          <w:szCs w:val="38"/>
        </w:rPr>
        <w:t>Per informazioni sui documenti da presentare rivolgersi alla sede del DLF in Via A. Volta, 2.</w:t>
      </w:r>
    </w:p>
    <w:p w:rsidR="009863F9" w:rsidRPr="00B32250" w:rsidRDefault="009863F9" w:rsidP="009863F9">
      <w:pPr>
        <w:tabs>
          <w:tab w:val="left" w:pos="-720"/>
          <w:tab w:val="left" w:pos="0"/>
          <w:tab w:val="left" w:pos="1728"/>
          <w:tab w:val="left" w:pos="6480"/>
          <w:tab w:val="left" w:pos="7920"/>
        </w:tabs>
        <w:suppressAutoHyphens/>
        <w:spacing w:line="240" w:lineRule="atLeast"/>
        <w:jc w:val="both"/>
        <w:rPr>
          <w:spacing w:val="-3"/>
          <w:sz w:val="38"/>
          <w:szCs w:val="38"/>
        </w:rPr>
      </w:pPr>
    </w:p>
    <w:p w:rsidR="009863F9" w:rsidRPr="00B32250" w:rsidRDefault="009863F9" w:rsidP="009863F9">
      <w:pPr>
        <w:tabs>
          <w:tab w:val="left" w:pos="-720"/>
          <w:tab w:val="left" w:pos="0"/>
          <w:tab w:val="left" w:pos="1728"/>
          <w:tab w:val="left" w:pos="6480"/>
          <w:tab w:val="left" w:pos="7920"/>
        </w:tabs>
        <w:suppressAutoHyphens/>
        <w:spacing w:line="240" w:lineRule="atLeast"/>
        <w:jc w:val="right"/>
        <w:rPr>
          <w:spacing w:val="-3"/>
          <w:sz w:val="38"/>
          <w:szCs w:val="38"/>
        </w:rPr>
      </w:pPr>
      <w:r w:rsidRPr="00B32250">
        <w:rPr>
          <w:spacing w:val="-3"/>
          <w:sz w:val="38"/>
          <w:szCs w:val="38"/>
        </w:rPr>
        <w:t xml:space="preserve">                </w:t>
      </w:r>
      <w:r w:rsidRPr="00B32250">
        <w:rPr>
          <w:spacing w:val="-3"/>
          <w:sz w:val="38"/>
          <w:szCs w:val="38"/>
        </w:rPr>
        <w:tab/>
      </w:r>
      <w:r w:rsidRPr="00B32250">
        <w:rPr>
          <w:spacing w:val="-3"/>
          <w:sz w:val="38"/>
          <w:szCs w:val="38"/>
        </w:rPr>
        <w:tab/>
        <w:t xml:space="preserve">        Il Presidente                                                                                                                  (Franca Festa)</w:t>
      </w:r>
    </w:p>
    <w:p w:rsidR="00345C28" w:rsidRDefault="00345C28"/>
    <w:sectPr w:rsidR="00345C28" w:rsidSect="0086674C">
      <w:pgSz w:w="11906" w:h="16838"/>
      <w:pgMar w:top="36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F9"/>
    <w:rsid w:val="00345C28"/>
    <w:rsid w:val="003634B4"/>
    <w:rsid w:val="0040600F"/>
    <w:rsid w:val="00760067"/>
    <w:rsid w:val="009863F9"/>
    <w:rsid w:val="00EC6A01"/>
    <w:rsid w:val="00F0347B"/>
    <w:rsid w:val="00F47B10"/>
    <w:rsid w:val="00F6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cp:lastPrinted>2016-09-27T08:49:00Z</cp:lastPrinted>
  <dcterms:created xsi:type="dcterms:W3CDTF">2018-11-20T14:57:00Z</dcterms:created>
  <dcterms:modified xsi:type="dcterms:W3CDTF">2018-11-20T15:01:00Z</dcterms:modified>
</cp:coreProperties>
</file>